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5322" w14:textId="77777777" w:rsidR="004708BF" w:rsidRPr="006F234A" w:rsidRDefault="004708BF" w:rsidP="004708BF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</w:t>
      </w:r>
      <w:r w:rsidRPr="006F234A">
        <w:rPr>
          <w:b/>
          <w:sz w:val="28"/>
          <w:szCs w:val="28"/>
          <w:u w:val="single"/>
        </w:rPr>
        <w:t xml:space="preserve"> A</w:t>
      </w:r>
    </w:p>
    <w:p w14:paraId="75D41B10" w14:textId="77777777" w:rsidR="004708BF" w:rsidRPr="007937C9" w:rsidRDefault="004708BF" w:rsidP="004708BF">
      <w:pPr>
        <w:jc w:val="center"/>
        <w:rPr>
          <w:b/>
          <w:sz w:val="28"/>
          <w:szCs w:val="28"/>
        </w:rPr>
      </w:pPr>
      <w:r w:rsidRPr="007937C9">
        <w:rPr>
          <w:b/>
          <w:sz w:val="28"/>
          <w:szCs w:val="28"/>
        </w:rPr>
        <w:t>REPUBLIC OF MAURITIUS</w:t>
      </w:r>
    </w:p>
    <w:p w14:paraId="651F1B3D" w14:textId="77777777" w:rsidR="004708BF" w:rsidRPr="007937C9" w:rsidRDefault="004708BF" w:rsidP="004708BF">
      <w:pPr>
        <w:jc w:val="center"/>
        <w:rPr>
          <w:b/>
          <w:sz w:val="28"/>
          <w:szCs w:val="28"/>
        </w:rPr>
      </w:pPr>
      <w:r w:rsidRPr="007937C9">
        <w:rPr>
          <w:b/>
          <w:sz w:val="28"/>
          <w:szCs w:val="28"/>
        </w:rPr>
        <w:t>Ministry of Financial Services and Good Governance</w:t>
      </w:r>
    </w:p>
    <w:p w14:paraId="7564D8AF" w14:textId="77777777" w:rsidR="004708BF" w:rsidRPr="007937C9" w:rsidRDefault="004708BF" w:rsidP="004708BF">
      <w:pPr>
        <w:pStyle w:val="Heading1"/>
        <w:rPr>
          <w:sz w:val="28"/>
          <w:szCs w:val="28"/>
        </w:rPr>
      </w:pPr>
      <w:r w:rsidRPr="007937C9">
        <w:rPr>
          <w:sz w:val="28"/>
          <w:szCs w:val="28"/>
        </w:rPr>
        <w:t>Indicative Annual Procurement Plan</w:t>
      </w:r>
    </w:p>
    <w:p w14:paraId="38D9B67F" w14:textId="77777777" w:rsidR="004708BF" w:rsidRPr="007937C9" w:rsidRDefault="004708BF" w:rsidP="004708BF">
      <w:pPr>
        <w:jc w:val="center"/>
        <w:rPr>
          <w:b/>
          <w:bCs/>
          <w:i/>
          <w:iCs/>
          <w:sz w:val="28"/>
          <w:szCs w:val="28"/>
        </w:rPr>
      </w:pPr>
      <w:r w:rsidRPr="007937C9">
        <w:rPr>
          <w:b/>
          <w:bCs/>
          <w:i/>
          <w:iCs/>
          <w:sz w:val="28"/>
          <w:szCs w:val="28"/>
        </w:rPr>
        <w:t>202</w:t>
      </w:r>
      <w:r w:rsidR="00537FBE" w:rsidRPr="007937C9">
        <w:rPr>
          <w:b/>
          <w:bCs/>
          <w:i/>
          <w:iCs/>
          <w:sz w:val="28"/>
          <w:szCs w:val="28"/>
        </w:rPr>
        <w:t>4</w:t>
      </w:r>
      <w:r w:rsidRPr="007937C9">
        <w:rPr>
          <w:b/>
          <w:bCs/>
          <w:i/>
          <w:iCs/>
          <w:sz w:val="28"/>
          <w:szCs w:val="28"/>
        </w:rPr>
        <w:t>/202</w:t>
      </w:r>
      <w:r w:rsidR="00537FBE" w:rsidRPr="007937C9">
        <w:rPr>
          <w:b/>
          <w:bCs/>
          <w:i/>
          <w:iCs/>
          <w:sz w:val="28"/>
          <w:szCs w:val="28"/>
        </w:rPr>
        <w:t>5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200"/>
        <w:gridCol w:w="3195"/>
        <w:gridCol w:w="2961"/>
        <w:gridCol w:w="3526"/>
        <w:gridCol w:w="2155"/>
      </w:tblGrid>
      <w:tr w:rsidR="004708BF" w14:paraId="0CAABD0C" w14:textId="77777777" w:rsidTr="00642C68">
        <w:trPr>
          <w:cantSplit/>
          <w:tblHeader/>
        </w:trPr>
        <w:tc>
          <w:tcPr>
            <w:tcW w:w="3031" w:type="dxa"/>
            <w:gridSpan w:val="2"/>
          </w:tcPr>
          <w:p w14:paraId="133B08F8" w14:textId="77777777" w:rsidR="004708BF" w:rsidRDefault="004708BF" w:rsidP="00512802">
            <w:pPr>
              <w:rPr>
                <w:b/>
              </w:rPr>
            </w:pPr>
            <w:r>
              <w:rPr>
                <w:b/>
              </w:rPr>
              <w:t xml:space="preserve">Last Updated:  </w:t>
            </w:r>
            <w:r w:rsidR="00D202CA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r w:rsidR="000C46F6">
              <w:rPr>
                <w:b/>
              </w:rPr>
              <w:t>April 2025</w:t>
            </w:r>
          </w:p>
        </w:tc>
        <w:tc>
          <w:tcPr>
            <w:tcW w:w="11837" w:type="dxa"/>
            <w:gridSpan w:val="4"/>
          </w:tcPr>
          <w:p w14:paraId="5AD3DBF9" w14:textId="77777777" w:rsidR="004708BF" w:rsidRDefault="004708BF" w:rsidP="00512802">
            <w:pPr>
              <w:jc w:val="center"/>
              <w:rPr>
                <w:i/>
              </w:rPr>
            </w:pPr>
            <w:r>
              <w:rPr>
                <w:i/>
              </w:rPr>
              <w:t>To be updated at least every six months</w:t>
            </w:r>
          </w:p>
        </w:tc>
      </w:tr>
      <w:tr w:rsidR="004708BF" w14:paraId="53524F43" w14:textId="77777777" w:rsidTr="00642C68">
        <w:trPr>
          <w:tblHeader/>
        </w:trPr>
        <w:tc>
          <w:tcPr>
            <w:tcW w:w="831" w:type="dxa"/>
          </w:tcPr>
          <w:p w14:paraId="0D2323D1" w14:textId="77777777" w:rsidR="004708BF" w:rsidRDefault="004708BF" w:rsidP="00512802">
            <w:pPr>
              <w:jc w:val="center"/>
              <w:rPr>
                <w:b/>
              </w:rPr>
            </w:pPr>
            <w:r>
              <w:rPr>
                <w:b/>
              </w:rPr>
              <w:t>SN.</w:t>
            </w:r>
          </w:p>
        </w:tc>
        <w:tc>
          <w:tcPr>
            <w:tcW w:w="2200" w:type="dxa"/>
          </w:tcPr>
          <w:p w14:paraId="1821D415" w14:textId="77777777" w:rsidR="004708BF" w:rsidRDefault="004708BF" w:rsidP="00512802">
            <w:pPr>
              <w:jc w:val="center"/>
              <w:rPr>
                <w:b/>
              </w:rPr>
            </w:pPr>
            <w:r>
              <w:rPr>
                <w:b/>
              </w:rPr>
              <w:t>Type/Nature of Procurement</w:t>
            </w:r>
          </w:p>
        </w:tc>
        <w:tc>
          <w:tcPr>
            <w:tcW w:w="3195" w:type="dxa"/>
          </w:tcPr>
          <w:p w14:paraId="64D1E439" w14:textId="77777777" w:rsidR="004708BF" w:rsidRDefault="004708BF" w:rsidP="00512802">
            <w:pPr>
              <w:jc w:val="center"/>
              <w:rPr>
                <w:b/>
              </w:rPr>
            </w:pPr>
            <w:r>
              <w:rPr>
                <w:b/>
              </w:rPr>
              <w:t>Procurement Details</w:t>
            </w:r>
          </w:p>
        </w:tc>
        <w:tc>
          <w:tcPr>
            <w:tcW w:w="2961" w:type="dxa"/>
          </w:tcPr>
          <w:p w14:paraId="632D3A31" w14:textId="77777777" w:rsidR="004708BF" w:rsidRDefault="004708BF" w:rsidP="00512802">
            <w:pPr>
              <w:jc w:val="center"/>
              <w:rPr>
                <w:b/>
              </w:rPr>
            </w:pPr>
            <w:r>
              <w:rPr>
                <w:b/>
              </w:rPr>
              <w:t>Cost Estimate</w:t>
            </w:r>
          </w:p>
          <w:p w14:paraId="591E61AF" w14:textId="77777777" w:rsidR="004708BF" w:rsidRDefault="004708BF" w:rsidP="00512802">
            <w:pPr>
              <w:jc w:val="center"/>
              <w:rPr>
                <w:b/>
              </w:rPr>
            </w:pPr>
            <w:r>
              <w:rPr>
                <w:b/>
              </w:rPr>
              <w:t>(Rs)</w:t>
            </w:r>
          </w:p>
        </w:tc>
        <w:tc>
          <w:tcPr>
            <w:tcW w:w="3526" w:type="dxa"/>
          </w:tcPr>
          <w:p w14:paraId="7D966863" w14:textId="77777777" w:rsidR="004708BF" w:rsidRDefault="004708BF" w:rsidP="00512802">
            <w:pPr>
              <w:jc w:val="center"/>
              <w:rPr>
                <w:b/>
              </w:rPr>
            </w:pPr>
            <w:r>
              <w:rPr>
                <w:b/>
              </w:rPr>
              <w:t>Procurement Method to be used</w:t>
            </w:r>
          </w:p>
        </w:tc>
        <w:tc>
          <w:tcPr>
            <w:tcW w:w="2155" w:type="dxa"/>
          </w:tcPr>
          <w:p w14:paraId="0E2F9ACC" w14:textId="77777777" w:rsidR="004708BF" w:rsidRDefault="004708BF" w:rsidP="00512802">
            <w:pPr>
              <w:jc w:val="center"/>
              <w:rPr>
                <w:b/>
              </w:rPr>
            </w:pPr>
            <w:r>
              <w:rPr>
                <w:b/>
              </w:rPr>
              <w:t>Expected Date of launching of Bid</w:t>
            </w:r>
          </w:p>
        </w:tc>
      </w:tr>
      <w:tr w:rsidR="00CE29EC" w14:paraId="072F7A6A" w14:textId="77777777" w:rsidTr="00512802">
        <w:trPr>
          <w:trHeight w:val="632"/>
        </w:trPr>
        <w:tc>
          <w:tcPr>
            <w:tcW w:w="831" w:type="dxa"/>
          </w:tcPr>
          <w:p w14:paraId="17B79E4D" w14:textId="77777777" w:rsidR="00CE29EC" w:rsidRPr="005211FC" w:rsidRDefault="00CE29EC" w:rsidP="00CE29EC">
            <w:pPr>
              <w:spacing w:line="480" w:lineRule="auto"/>
            </w:pPr>
            <w:r>
              <w:t>1</w:t>
            </w:r>
          </w:p>
        </w:tc>
        <w:tc>
          <w:tcPr>
            <w:tcW w:w="2200" w:type="dxa"/>
          </w:tcPr>
          <w:p w14:paraId="7A40A518" w14:textId="77777777" w:rsidR="00CE29EC" w:rsidRPr="00493431" w:rsidRDefault="00D20183" w:rsidP="00CE29EC">
            <w:r>
              <w:t>Goods</w:t>
            </w:r>
          </w:p>
        </w:tc>
        <w:tc>
          <w:tcPr>
            <w:tcW w:w="3195" w:type="dxa"/>
          </w:tcPr>
          <w:p w14:paraId="1D0A819B" w14:textId="77777777" w:rsidR="00CE29EC" w:rsidRDefault="00D20183" w:rsidP="00CE29EC">
            <w:pPr>
              <w:spacing w:line="276" w:lineRule="auto"/>
            </w:pPr>
            <w:r>
              <w:t>Office Equipment</w:t>
            </w:r>
          </w:p>
        </w:tc>
        <w:tc>
          <w:tcPr>
            <w:tcW w:w="2961" w:type="dxa"/>
          </w:tcPr>
          <w:p w14:paraId="371AE2C3" w14:textId="77777777" w:rsidR="00CE29EC" w:rsidRDefault="00D20183" w:rsidP="00CE29EC">
            <w:pPr>
              <w:spacing w:line="480" w:lineRule="auto"/>
              <w:jc w:val="center"/>
            </w:pPr>
            <w:r>
              <w:t>974,500.00</w:t>
            </w:r>
          </w:p>
        </w:tc>
        <w:tc>
          <w:tcPr>
            <w:tcW w:w="3526" w:type="dxa"/>
          </w:tcPr>
          <w:p w14:paraId="1D7A294F" w14:textId="77777777" w:rsidR="00CE29EC" w:rsidRDefault="00CE29EC" w:rsidP="00CE29EC">
            <w:pPr>
              <w:spacing w:line="480" w:lineRule="auto"/>
              <w:rPr>
                <w:i/>
              </w:rPr>
            </w:pPr>
            <w:r>
              <w:rPr>
                <w:i/>
              </w:rPr>
              <w:t>Restricted Bidding</w:t>
            </w:r>
          </w:p>
        </w:tc>
        <w:tc>
          <w:tcPr>
            <w:tcW w:w="2155" w:type="dxa"/>
          </w:tcPr>
          <w:p w14:paraId="728F86B3" w14:textId="77777777" w:rsidR="00CE29EC" w:rsidRDefault="00D20183" w:rsidP="00CE29EC">
            <w:pPr>
              <w:spacing w:line="480" w:lineRule="auto"/>
              <w:rPr>
                <w:i/>
              </w:rPr>
            </w:pPr>
            <w:r>
              <w:rPr>
                <w:i/>
              </w:rPr>
              <w:t>September 2024</w:t>
            </w:r>
          </w:p>
        </w:tc>
      </w:tr>
      <w:tr w:rsidR="00CE29EC" w14:paraId="7EF0D484" w14:textId="77777777" w:rsidTr="00512802">
        <w:trPr>
          <w:trHeight w:val="632"/>
        </w:trPr>
        <w:tc>
          <w:tcPr>
            <w:tcW w:w="831" w:type="dxa"/>
          </w:tcPr>
          <w:p w14:paraId="4377F1E0" w14:textId="77777777" w:rsidR="00CE29EC" w:rsidRPr="005211FC" w:rsidRDefault="00CE29EC" w:rsidP="00CE29EC">
            <w:pPr>
              <w:spacing w:line="480" w:lineRule="auto"/>
            </w:pPr>
            <w:r>
              <w:t>2</w:t>
            </w:r>
          </w:p>
        </w:tc>
        <w:tc>
          <w:tcPr>
            <w:tcW w:w="2200" w:type="dxa"/>
          </w:tcPr>
          <w:p w14:paraId="6B86EF25" w14:textId="77777777" w:rsidR="00CE29EC" w:rsidRDefault="00D20183" w:rsidP="00CE29EC">
            <w:pPr>
              <w:spacing w:line="480" w:lineRule="auto"/>
            </w:pPr>
            <w:r>
              <w:t>Goods</w:t>
            </w:r>
          </w:p>
        </w:tc>
        <w:tc>
          <w:tcPr>
            <w:tcW w:w="3195" w:type="dxa"/>
          </w:tcPr>
          <w:p w14:paraId="3291574D" w14:textId="77777777" w:rsidR="00CE29EC" w:rsidRDefault="00D20183" w:rsidP="00CE29EC">
            <w:pPr>
              <w:spacing w:line="276" w:lineRule="auto"/>
            </w:pPr>
            <w:r>
              <w:t>Office Furniture</w:t>
            </w:r>
          </w:p>
        </w:tc>
        <w:tc>
          <w:tcPr>
            <w:tcW w:w="2961" w:type="dxa"/>
          </w:tcPr>
          <w:p w14:paraId="0CCEFE5E" w14:textId="77777777" w:rsidR="00CE29EC" w:rsidRDefault="00D20183" w:rsidP="00CE29EC">
            <w:pPr>
              <w:spacing w:line="276" w:lineRule="auto"/>
              <w:jc w:val="center"/>
            </w:pPr>
            <w:r>
              <w:t>377,909.00</w:t>
            </w:r>
          </w:p>
        </w:tc>
        <w:tc>
          <w:tcPr>
            <w:tcW w:w="3526" w:type="dxa"/>
          </w:tcPr>
          <w:p w14:paraId="7C010402" w14:textId="77777777" w:rsidR="00CE29EC" w:rsidRDefault="00D20183" w:rsidP="00CE29EC">
            <w:pPr>
              <w:spacing w:line="480" w:lineRule="auto"/>
            </w:pPr>
            <w:r w:rsidRPr="005B2A9A">
              <w:rPr>
                <w:i/>
              </w:rPr>
              <w:t>Request for sealed Quotations</w:t>
            </w:r>
          </w:p>
        </w:tc>
        <w:tc>
          <w:tcPr>
            <w:tcW w:w="2155" w:type="dxa"/>
          </w:tcPr>
          <w:p w14:paraId="4E03B2D8" w14:textId="77777777" w:rsidR="00CE29EC" w:rsidRPr="00EB5F53" w:rsidRDefault="00D20183" w:rsidP="00CE29EC">
            <w:pPr>
              <w:spacing w:line="480" w:lineRule="auto"/>
            </w:pPr>
            <w:r>
              <w:rPr>
                <w:i/>
              </w:rPr>
              <w:t>September 2024</w:t>
            </w:r>
          </w:p>
        </w:tc>
      </w:tr>
      <w:tr w:rsidR="00E65386" w14:paraId="0F7E826C" w14:textId="77777777" w:rsidTr="00512802">
        <w:trPr>
          <w:trHeight w:val="632"/>
        </w:trPr>
        <w:tc>
          <w:tcPr>
            <w:tcW w:w="831" w:type="dxa"/>
          </w:tcPr>
          <w:p w14:paraId="7815DA2A" w14:textId="77777777" w:rsidR="00E65386" w:rsidRPr="005211FC" w:rsidRDefault="00E65386" w:rsidP="00E65386">
            <w:pPr>
              <w:spacing w:line="480" w:lineRule="auto"/>
            </w:pPr>
            <w:r>
              <w:t>3</w:t>
            </w:r>
          </w:p>
        </w:tc>
        <w:tc>
          <w:tcPr>
            <w:tcW w:w="2200" w:type="dxa"/>
          </w:tcPr>
          <w:p w14:paraId="795F742A" w14:textId="77777777" w:rsidR="00E65386" w:rsidRDefault="00E65386" w:rsidP="00E65386">
            <w:pPr>
              <w:spacing w:line="480" w:lineRule="auto"/>
            </w:pPr>
            <w:r>
              <w:t>Goods</w:t>
            </w:r>
          </w:p>
        </w:tc>
        <w:tc>
          <w:tcPr>
            <w:tcW w:w="3195" w:type="dxa"/>
          </w:tcPr>
          <w:p w14:paraId="5DF879A6" w14:textId="77777777" w:rsidR="00E65386" w:rsidRDefault="00E65386" w:rsidP="00E65386">
            <w:pPr>
              <w:spacing w:line="480" w:lineRule="auto"/>
            </w:pPr>
            <w:r>
              <w:t>Printing and Stationeries</w:t>
            </w:r>
          </w:p>
        </w:tc>
        <w:tc>
          <w:tcPr>
            <w:tcW w:w="2961" w:type="dxa"/>
          </w:tcPr>
          <w:p w14:paraId="205FC207" w14:textId="77777777" w:rsidR="00E65386" w:rsidRDefault="00E65386" w:rsidP="00E65386">
            <w:pPr>
              <w:spacing w:line="276" w:lineRule="auto"/>
              <w:jc w:val="center"/>
            </w:pPr>
            <w:r>
              <w:t>659,700.00</w:t>
            </w:r>
          </w:p>
        </w:tc>
        <w:tc>
          <w:tcPr>
            <w:tcW w:w="3526" w:type="dxa"/>
          </w:tcPr>
          <w:p w14:paraId="14A34F87" w14:textId="77777777" w:rsidR="00E65386" w:rsidRDefault="00E65386" w:rsidP="00E65386">
            <w:pPr>
              <w:spacing w:line="480" w:lineRule="auto"/>
            </w:pPr>
            <w:r w:rsidRPr="005B2A9A">
              <w:rPr>
                <w:i/>
              </w:rPr>
              <w:t>Request for sealed Quotations</w:t>
            </w:r>
          </w:p>
        </w:tc>
        <w:tc>
          <w:tcPr>
            <w:tcW w:w="2155" w:type="dxa"/>
          </w:tcPr>
          <w:p w14:paraId="582E9E5F" w14:textId="77777777" w:rsidR="00E65386" w:rsidRPr="00EB5F53" w:rsidRDefault="00E65386" w:rsidP="00E65386">
            <w:pPr>
              <w:spacing w:line="480" w:lineRule="auto"/>
            </w:pPr>
            <w:r>
              <w:rPr>
                <w:i/>
              </w:rPr>
              <w:t>October 2024</w:t>
            </w:r>
          </w:p>
        </w:tc>
      </w:tr>
      <w:tr w:rsidR="00E65386" w14:paraId="7EA8BD6D" w14:textId="77777777" w:rsidTr="00512802">
        <w:trPr>
          <w:trHeight w:val="632"/>
        </w:trPr>
        <w:tc>
          <w:tcPr>
            <w:tcW w:w="831" w:type="dxa"/>
          </w:tcPr>
          <w:p w14:paraId="035E2FE5" w14:textId="77777777" w:rsidR="00E65386" w:rsidRPr="005211FC" w:rsidRDefault="00E65386" w:rsidP="00E65386">
            <w:pPr>
              <w:spacing w:line="480" w:lineRule="auto"/>
            </w:pPr>
            <w:r>
              <w:t>4</w:t>
            </w:r>
          </w:p>
        </w:tc>
        <w:tc>
          <w:tcPr>
            <w:tcW w:w="2200" w:type="dxa"/>
          </w:tcPr>
          <w:p w14:paraId="4F6022AE" w14:textId="77777777" w:rsidR="00E65386" w:rsidRPr="00493431" w:rsidRDefault="00E65386" w:rsidP="00E65386">
            <w:r>
              <w:t>Goods</w:t>
            </w:r>
          </w:p>
        </w:tc>
        <w:tc>
          <w:tcPr>
            <w:tcW w:w="3195" w:type="dxa"/>
          </w:tcPr>
          <w:p w14:paraId="361F59C8" w14:textId="77777777" w:rsidR="00E65386" w:rsidRDefault="00E65386" w:rsidP="00E65386">
            <w:pPr>
              <w:spacing w:line="276" w:lineRule="auto"/>
            </w:pPr>
            <w:r>
              <w:t>Acquisition of IT Equipment</w:t>
            </w:r>
          </w:p>
        </w:tc>
        <w:tc>
          <w:tcPr>
            <w:tcW w:w="2961" w:type="dxa"/>
          </w:tcPr>
          <w:p w14:paraId="6BC42F10" w14:textId="77777777" w:rsidR="00E65386" w:rsidRDefault="00E65386" w:rsidP="00E65386">
            <w:pPr>
              <w:spacing w:line="480" w:lineRule="auto"/>
              <w:jc w:val="center"/>
            </w:pPr>
            <w:r>
              <w:t>357,250.00</w:t>
            </w:r>
          </w:p>
        </w:tc>
        <w:tc>
          <w:tcPr>
            <w:tcW w:w="3526" w:type="dxa"/>
          </w:tcPr>
          <w:p w14:paraId="604E57BF" w14:textId="77777777" w:rsidR="00E65386" w:rsidRDefault="00E65386" w:rsidP="00E65386">
            <w:r w:rsidRPr="000B5E13">
              <w:rPr>
                <w:i/>
              </w:rPr>
              <w:t>Restricted Bidding</w:t>
            </w:r>
          </w:p>
        </w:tc>
        <w:tc>
          <w:tcPr>
            <w:tcW w:w="2155" w:type="dxa"/>
          </w:tcPr>
          <w:p w14:paraId="3889199F" w14:textId="77777777" w:rsidR="00E65386" w:rsidRDefault="00E65386" w:rsidP="00E65386">
            <w:r w:rsidRPr="007F6AEA">
              <w:rPr>
                <w:i/>
              </w:rPr>
              <w:t>October</w:t>
            </w:r>
            <w:r>
              <w:rPr>
                <w:i/>
              </w:rPr>
              <w:t xml:space="preserve"> 2024</w:t>
            </w:r>
          </w:p>
        </w:tc>
      </w:tr>
      <w:tr w:rsidR="00E65386" w14:paraId="56025153" w14:textId="77777777" w:rsidTr="00512802">
        <w:trPr>
          <w:trHeight w:val="632"/>
        </w:trPr>
        <w:tc>
          <w:tcPr>
            <w:tcW w:w="831" w:type="dxa"/>
          </w:tcPr>
          <w:p w14:paraId="2A78088B" w14:textId="77777777" w:rsidR="00E65386" w:rsidRPr="005211FC" w:rsidRDefault="00E65386" w:rsidP="00E65386">
            <w:pPr>
              <w:spacing w:line="480" w:lineRule="auto"/>
            </w:pPr>
            <w:r>
              <w:t>5</w:t>
            </w:r>
          </w:p>
        </w:tc>
        <w:tc>
          <w:tcPr>
            <w:tcW w:w="2200" w:type="dxa"/>
          </w:tcPr>
          <w:p w14:paraId="59EC7F68" w14:textId="77777777" w:rsidR="00E65386" w:rsidRPr="00493431" w:rsidRDefault="00E65386" w:rsidP="00E65386">
            <w:r>
              <w:t>Works</w:t>
            </w:r>
          </w:p>
        </w:tc>
        <w:tc>
          <w:tcPr>
            <w:tcW w:w="3195" w:type="dxa"/>
          </w:tcPr>
          <w:p w14:paraId="60E09A7C" w14:textId="77777777" w:rsidR="00E65386" w:rsidRDefault="00E65386" w:rsidP="00E65386">
            <w:pPr>
              <w:spacing w:line="276" w:lineRule="auto"/>
            </w:pPr>
            <w:r>
              <w:t>Replacement of Carpets</w:t>
            </w:r>
          </w:p>
        </w:tc>
        <w:tc>
          <w:tcPr>
            <w:tcW w:w="2961" w:type="dxa"/>
          </w:tcPr>
          <w:p w14:paraId="239381DB" w14:textId="77777777" w:rsidR="00E65386" w:rsidRDefault="00E65386" w:rsidP="00E65386">
            <w:pPr>
              <w:spacing w:line="480" w:lineRule="auto"/>
              <w:jc w:val="center"/>
            </w:pPr>
            <w:r>
              <w:t>350,000.00</w:t>
            </w:r>
          </w:p>
        </w:tc>
        <w:tc>
          <w:tcPr>
            <w:tcW w:w="3526" w:type="dxa"/>
          </w:tcPr>
          <w:p w14:paraId="6CE97D3B" w14:textId="77777777" w:rsidR="00E65386" w:rsidRDefault="00E65386" w:rsidP="00E65386">
            <w:r w:rsidRPr="000B5E13">
              <w:rPr>
                <w:i/>
              </w:rPr>
              <w:t>Restricted Bidding</w:t>
            </w:r>
          </w:p>
        </w:tc>
        <w:tc>
          <w:tcPr>
            <w:tcW w:w="2155" w:type="dxa"/>
          </w:tcPr>
          <w:p w14:paraId="547635FF" w14:textId="77777777" w:rsidR="00E65386" w:rsidRDefault="00D84578" w:rsidP="00E65386">
            <w:r>
              <w:rPr>
                <w:i/>
              </w:rPr>
              <w:t>Septem</w:t>
            </w:r>
            <w:r w:rsidR="00E65386" w:rsidRPr="007F6AEA">
              <w:rPr>
                <w:i/>
              </w:rPr>
              <w:t>ber</w:t>
            </w:r>
            <w:r w:rsidR="00E65386">
              <w:rPr>
                <w:i/>
              </w:rPr>
              <w:t xml:space="preserve"> 2024</w:t>
            </w:r>
          </w:p>
        </w:tc>
      </w:tr>
      <w:tr w:rsidR="00CE29EC" w14:paraId="502628A4" w14:textId="77777777" w:rsidTr="00512802">
        <w:trPr>
          <w:trHeight w:val="518"/>
        </w:trPr>
        <w:tc>
          <w:tcPr>
            <w:tcW w:w="831" w:type="dxa"/>
          </w:tcPr>
          <w:p w14:paraId="31F6C741" w14:textId="77777777" w:rsidR="00CE29EC" w:rsidRDefault="00272725" w:rsidP="00CE29EC">
            <w:pPr>
              <w:spacing w:line="480" w:lineRule="auto"/>
            </w:pPr>
            <w:r>
              <w:t>6</w:t>
            </w:r>
          </w:p>
        </w:tc>
        <w:tc>
          <w:tcPr>
            <w:tcW w:w="2200" w:type="dxa"/>
          </w:tcPr>
          <w:p w14:paraId="6346C3E1" w14:textId="77777777" w:rsidR="00CE29EC" w:rsidRDefault="00B237DB" w:rsidP="00CE29EC">
            <w:r>
              <w:t>Works</w:t>
            </w:r>
          </w:p>
        </w:tc>
        <w:tc>
          <w:tcPr>
            <w:tcW w:w="3195" w:type="dxa"/>
          </w:tcPr>
          <w:p w14:paraId="2CD58294" w14:textId="77777777" w:rsidR="00CE29EC" w:rsidRDefault="00B237DB" w:rsidP="00CE29EC">
            <w:pPr>
              <w:spacing w:line="276" w:lineRule="auto"/>
            </w:pPr>
            <w:r>
              <w:t>Partitioning Works</w:t>
            </w:r>
          </w:p>
        </w:tc>
        <w:tc>
          <w:tcPr>
            <w:tcW w:w="2961" w:type="dxa"/>
          </w:tcPr>
          <w:p w14:paraId="15FF3A90" w14:textId="77777777" w:rsidR="00CE29EC" w:rsidRDefault="00911295" w:rsidP="00CE29EC">
            <w:pPr>
              <w:spacing w:line="480" w:lineRule="auto"/>
              <w:jc w:val="center"/>
            </w:pPr>
            <w:r>
              <w:t>300,000</w:t>
            </w:r>
            <w:r w:rsidR="00B237DB">
              <w:t>.00</w:t>
            </w:r>
          </w:p>
        </w:tc>
        <w:tc>
          <w:tcPr>
            <w:tcW w:w="3526" w:type="dxa"/>
          </w:tcPr>
          <w:p w14:paraId="7B767522" w14:textId="77777777" w:rsidR="00CE29EC" w:rsidRDefault="00B237DB" w:rsidP="00CE29EC">
            <w:pPr>
              <w:spacing w:line="480" w:lineRule="auto"/>
              <w:rPr>
                <w:i/>
              </w:rPr>
            </w:pPr>
            <w:r w:rsidRPr="000B5E13">
              <w:rPr>
                <w:i/>
              </w:rPr>
              <w:t>Restricted Bidding</w:t>
            </w:r>
          </w:p>
        </w:tc>
        <w:tc>
          <w:tcPr>
            <w:tcW w:w="2155" w:type="dxa"/>
          </w:tcPr>
          <w:p w14:paraId="0A789CDB" w14:textId="77777777" w:rsidR="00CE29EC" w:rsidRDefault="00D84578" w:rsidP="00CE29EC">
            <w:pPr>
              <w:spacing w:line="480" w:lineRule="auto"/>
              <w:rPr>
                <w:i/>
              </w:rPr>
            </w:pPr>
            <w:r>
              <w:rPr>
                <w:i/>
              </w:rPr>
              <w:t>Novem</w:t>
            </w:r>
            <w:r w:rsidR="00B237DB" w:rsidRPr="007F6AEA">
              <w:rPr>
                <w:i/>
              </w:rPr>
              <w:t>ber</w:t>
            </w:r>
            <w:r w:rsidR="00B237DB">
              <w:rPr>
                <w:i/>
              </w:rPr>
              <w:t xml:space="preserve"> 2024</w:t>
            </w:r>
          </w:p>
        </w:tc>
      </w:tr>
      <w:tr w:rsidR="00911295" w14:paraId="54D852C1" w14:textId="77777777" w:rsidTr="00512802">
        <w:tc>
          <w:tcPr>
            <w:tcW w:w="831" w:type="dxa"/>
          </w:tcPr>
          <w:p w14:paraId="62F2066D" w14:textId="77777777" w:rsidR="00911295" w:rsidRDefault="00911295" w:rsidP="00B237DB">
            <w:pPr>
              <w:spacing w:line="480" w:lineRule="auto"/>
            </w:pPr>
            <w:r>
              <w:t>7</w:t>
            </w:r>
          </w:p>
        </w:tc>
        <w:tc>
          <w:tcPr>
            <w:tcW w:w="2200" w:type="dxa"/>
          </w:tcPr>
          <w:p w14:paraId="79ED5E2F" w14:textId="77777777" w:rsidR="00911295" w:rsidRDefault="00911295" w:rsidP="00B237DB">
            <w:pPr>
              <w:spacing w:line="480" w:lineRule="auto"/>
            </w:pPr>
            <w:r>
              <w:t>Goods</w:t>
            </w:r>
          </w:p>
        </w:tc>
        <w:tc>
          <w:tcPr>
            <w:tcW w:w="3195" w:type="dxa"/>
          </w:tcPr>
          <w:p w14:paraId="22432211" w14:textId="77777777" w:rsidR="00911295" w:rsidRDefault="00911295" w:rsidP="00B237DB">
            <w:pPr>
              <w:spacing w:line="276" w:lineRule="auto"/>
            </w:pPr>
            <w:r>
              <w:t>Local Area Network and Cabling Works</w:t>
            </w:r>
          </w:p>
        </w:tc>
        <w:tc>
          <w:tcPr>
            <w:tcW w:w="2961" w:type="dxa"/>
          </w:tcPr>
          <w:p w14:paraId="047EBCB9" w14:textId="77777777" w:rsidR="00911295" w:rsidRDefault="00911295" w:rsidP="00B237DB">
            <w:pPr>
              <w:spacing w:line="480" w:lineRule="auto"/>
              <w:jc w:val="center"/>
            </w:pPr>
            <w:r>
              <w:t>315,500.00</w:t>
            </w:r>
          </w:p>
        </w:tc>
        <w:tc>
          <w:tcPr>
            <w:tcW w:w="3526" w:type="dxa"/>
          </w:tcPr>
          <w:p w14:paraId="0D1AB0D2" w14:textId="77777777" w:rsidR="00911295" w:rsidRPr="005B2A9A" w:rsidRDefault="00911295" w:rsidP="00B237DB">
            <w:pPr>
              <w:spacing w:line="480" w:lineRule="auto"/>
              <w:rPr>
                <w:i/>
              </w:rPr>
            </w:pPr>
            <w:r w:rsidRPr="000B5E13">
              <w:rPr>
                <w:i/>
              </w:rPr>
              <w:t>Restricted Bidding</w:t>
            </w:r>
          </w:p>
        </w:tc>
        <w:tc>
          <w:tcPr>
            <w:tcW w:w="2155" w:type="dxa"/>
          </w:tcPr>
          <w:p w14:paraId="53FE10D3" w14:textId="77777777" w:rsidR="00911295" w:rsidRPr="007F6AEA" w:rsidRDefault="00911295" w:rsidP="00B237DB">
            <w:pPr>
              <w:spacing w:line="480" w:lineRule="auto"/>
              <w:rPr>
                <w:i/>
              </w:rPr>
            </w:pPr>
            <w:r>
              <w:rPr>
                <w:i/>
              </w:rPr>
              <w:t>September 2024</w:t>
            </w:r>
          </w:p>
        </w:tc>
      </w:tr>
      <w:tr w:rsidR="00B237DB" w14:paraId="26708C35" w14:textId="77777777" w:rsidTr="00512802">
        <w:tc>
          <w:tcPr>
            <w:tcW w:w="831" w:type="dxa"/>
          </w:tcPr>
          <w:p w14:paraId="09EBA9BB" w14:textId="77777777" w:rsidR="00B237DB" w:rsidRDefault="00911295" w:rsidP="00B237DB">
            <w:pPr>
              <w:spacing w:line="480" w:lineRule="auto"/>
            </w:pPr>
            <w:r>
              <w:t>8</w:t>
            </w:r>
          </w:p>
        </w:tc>
        <w:tc>
          <w:tcPr>
            <w:tcW w:w="2200" w:type="dxa"/>
          </w:tcPr>
          <w:p w14:paraId="30DB28D3" w14:textId="77777777" w:rsidR="00B237DB" w:rsidRDefault="00B237DB" w:rsidP="00B237DB">
            <w:pPr>
              <w:spacing w:line="480" w:lineRule="auto"/>
            </w:pPr>
            <w:r>
              <w:t>Goods</w:t>
            </w:r>
          </w:p>
        </w:tc>
        <w:tc>
          <w:tcPr>
            <w:tcW w:w="3195" w:type="dxa"/>
          </w:tcPr>
          <w:p w14:paraId="62BA01D7" w14:textId="77777777" w:rsidR="00B237DB" w:rsidRDefault="00B237DB" w:rsidP="00B237DB">
            <w:pPr>
              <w:spacing w:line="276" w:lineRule="auto"/>
            </w:pPr>
            <w:r>
              <w:t>Paper and Materials</w:t>
            </w:r>
          </w:p>
        </w:tc>
        <w:tc>
          <w:tcPr>
            <w:tcW w:w="2961" w:type="dxa"/>
          </w:tcPr>
          <w:p w14:paraId="14E5711F" w14:textId="77777777" w:rsidR="00B237DB" w:rsidRDefault="00F96678" w:rsidP="00B237DB">
            <w:pPr>
              <w:spacing w:line="480" w:lineRule="auto"/>
              <w:jc w:val="center"/>
            </w:pPr>
            <w:r>
              <w:t>7</w:t>
            </w:r>
            <w:r w:rsidR="00B237DB">
              <w:t>0,000</w:t>
            </w:r>
            <w:r w:rsidR="00911295">
              <w:t>.00</w:t>
            </w:r>
          </w:p>
        </w:tc>
        <w:tc>
          <w:tcPr>
            <w:tcW w:w="3526" w:type="dxa"/>
          </w:tcPr>
          <w:p w14:paraId="413167D6" w14:textId="77777777" w:rsidR="00B237DB" w:rsidRPr="005B2A9A" w:rsidRDefault="00B237DB" w:rsidP="00B237DB">
            <w:pPr>
              <w:spacing w:line="480" w:lineRule="auto"/>
              <w:rPr>
                <w:i/>
              </w:rPr>
            </w:pPr>
            <w:r w:rsidRPr="005B2A9A">
              <w:rPr>
                <w:i/>
              </w:rPr>
              <w:t>Request for sealed Quotations</w:t>
            </w:r>
          </w:p>
        </w:tc>
        <w:tc>
          <w:tcPr>
            <w:tcW w:w="2155" w:type="dxa"/>
          </w:tcPr>
          <w:p w14:paraId="1F6951B7" w14:textId="77777777" w:rsidR="00B237DB" w:rsidRPr="003327A3" w:rsidRDefault="00F96678" w:rsidP="00B237DB">
            <w:pPr>
              <w:spacing w:line="480" w:lineRule="auto"/>
            </w:pPr>
            <w:r w:rsidRPr="007F6AEA">
              <w:rPr>
                <w:i/>
              </w:rPr>
              <w:t>October</w:t>
            </w:r>
            <w:r>
              <w:rPr>
                <w:i/>
              </w:rPr>
              <w:t xml:space="preserve"> 2024</w:t>
            </w:r>
          </w:p>
        </w:tc>
      </w:tr>
      <w:tr w:rsidR="00911295" w14:paraId="058E9747" w14:textId="77777777" w:rsidTr="00512802">
        <w:tc>
          <w:tcPr>
            <w:tcW w:w="831" w:type="dxa"/>
          </w:tcPr>
          <w:p w14:paraId="46BFA5F8" w14:textId="77777777" w:rsidR="00911295" w:rsidRDefault="00911295" w:rsidP="00B237DB">
            <w:pPr>
              <w:spacing w:line="480" w:lineRule="auto"/>
            </w:pPr>
            <w:r>
              <w:t>9</w:t>
            </w:r>
          </w:p>
        </w:tc>
        <w:tc>
          <w:tcPr>
            <w:tcW w:w="2200" w:type="dxa"/>
          </w:tcPr>
          <w:p w14:paraId="414EF755" w14:textId="77777777" w:rsidR="00911295" w:rsidRDefault="00911295" w:rsidP="00B237DB">
            <w:pPr>
              <w:spacing w:line="480" w:lineRule="auto"/>
            </w:pPr>
            <w:r>
              <w:t>Works</w:t>
            </w:r>
          </w:p>
        </w:tc>
        <w:tc>
          <w:tcPr>
            <w:tcW w:w="3195" w:type="dxa"/>
          </w:tcPr>
          <w:p w14:paraId="0D73425C" w14:textId="77777777" w:rsidR="00911295" w:rsidRDefault="00911295" w:rsidP="00B237DB">
            <w:pPr>
              <w:spacing w:line="276" w:lineRule="auto"/>
            </w:pPr>
            <w:r>
              <w:t>Electrical Works</w:t>
            </w:r>
          </w:p>
        </w:tc>
        <w:tc>
          <w:tcPr>
            <w:tcW w:w="2961" w:type="dxa"/>
          </w:tcPr>
          <w:p w14:paraId="19C58C08" w14:textId="77777777" w:rsidR="00911295" w:rsidRDefault="00911295" w:rsidP="00B237DB">
            <w:pPr>
              <w:spacing w:line="480" w:lineRule="auto"/>
              <w:jc w:val="center"/>
            </w:pPr>
            <w:r>
              <w:t>80,000.00</w:t>
            </w:r>
          </w:p>
        </w:tc>
        <w:tc>
          <w:tcPr>
            <w:tcW w:w="3526" w:type="dxa"/>
          </w:tcPr>
          <w:p w14:paraId="4A99C2C2" w14:textId="77777777" w:rsidR="00911295" w:rsidRPr="005B2A9A" w:rsidRDefault="00911295" w:rsidP="00B237DB">
            <w:pPr>
              <w:spacing w:line="480" w:lineRule="auto"/>
              <w:rPr>
                <w:i/>
              </w:rPr>
            </w:pPr>
            <w:r w:rsidRPr="000B5E13">
              <w:rPr>
                <w:i/>
              </w:rPr>
              <w:t>Restricted Bidding</w:t>
            </w:r>
          </w:p>
        </w:tc>
        <w:tc>
          <w:tcPr>
            <w:tcW w:w="2155" w:type="dxa"/>
          </w:tcPr>
          <w:p w14:paraId="07D15AA1" w14:textId="77777777" w:rsidR="00911295" w:rsidRPr="009A673C" w:rsidRDefault="005A055F" w:rsidP="00B237DB">
            <w:pPr>
              <w:spacing w:line="480" w:lineRule="auto"/>
              <w:rPr>
                <w:i/>
              </w:rPr>
            </w:pPr>
            <w:r w:rsidRPr="009A673C">
              <w:rPr>
                <w:i/>
              </w:rPr>
              <w:t>November 2024</w:t>
            </w:r>
          </w:p>
        </w:tc>
      </w:tr>
      <w:tr w:rsidR="00CE29EC" w14:paraId="0F9D6CE8" w14:textId="77777777" w:rsidTr="00512802">
        <w:trPr>
          <w:trHeight w:val="571"/>
        </w:trPr>
        <w:tc>
          <w:tcPr>
            <w:tcW w:w="831" w:type="dxa"/>
          </w:tcPr>
          <w:p w14:paraId="4A4E2887" w14:textId="77777777" w:rsidR="00CE29EC" w:rsidRDefault="005A055F" w:rsidP="00CE29EC">
            <w:pPr>
              <w:spacing w:line="480" w:lineRule="auto"/>
            </w:pPr>
            <w:r>
              <w:t>10</w:t>
            </w:r>
          </w:p>
        </w:tc>
        <w:tc>
          <w:tcPr>
            <w:tcW w:w="2200" w:type="dxa"/>
          </w:tcPr>
          <w:p w14:paraId="3375A38D" w14:textId="77777777" w:rsidR="00CE29EC" w:rsidRDefault="00F96678" w:rsidP="00CE29EC">
            <w:pPr>
              <w:spacing w:line="480" w:lineRule="auto"/>
            </w:pPr>
            <w:r>
              <w:t>Consultancy Services</w:t>
            </w:r>
          </w:p>
        </w:tc>
        <w:tc>
          <w:tcPr>
            <w:tcW w:w="3195" w:type="dxa"/>
          </w:tcPr>
          <w:p w14:paraId="43103043" w14:textId="77777777" w:rsidR="00CE29EC" w:rsidRDefault="00F96678" w:rsidP="00CE29EC">
            <w:pPr>
              <w:spacing w:line="276" w:lineRule="auto"/>
            </w:pPr>
            <w:r>
              <w:t>Sector Risk Assessment- AML/CFT</w:t>
            </w:r>
          </w:p>
        </w:tc>
        <w:tc>
          <w:tcPr>
            <w:tcW w:w="2961" w:type="dxa"/>
          </w:tcPr>
          <w:p w14:paraId="5F186496" w14:textId="77777777" w:rsidR="00CE29EC" w:rsidRDefault="00F96678" w:rsidP="00CE29EC">
            <w:pPr>
              <w:spacing w:line="480" w:lineRule="auto"/>
              <w:jc w:val="center"/>
            </w:pPr>
            <w:r>
              <w:t>10,000,000.00</w:t>
            </w:r>
          </w:p>
        </w:tc>
        <w:tc>
          <w:tcPr>
            <w:tcW w:w="3526" w:type="dxa"/>
          </w:tcPr>
          <w:p w14:paraId="45D7BE0F" w14:textId="77777777" w:rsidR="00CE29EC" w:rsidRPr="005B2A9A" w:rsidRDefault="00CE29EC" w:rsidP="00CE29EC">
            <w:pPr>
              <w:spacing w:line="480" w:lineRule="auto"/>
              <w:rPr>
                <w:i/>
              </w:rPr>
            </w:pPr>
            <w:r w:rsidRPr="005B2A9A">
              <w:rPr>
                <w:i/>
              </w:rPr>
              <w:t xml:space="preserve">Request for </w:t>
            </w:r>
            <w:r w:rsidR="00950F78">
              <w:rPr>
                <w:i/>
              </w:rPr>
              <w:t>Proposals</w:t>
            </w:r>
          </w:p>
        </w:tc>
        <w:tc>
          <w:tcPr>
            <w:tcW w:w="2155" w:type="dxa"/>
          </w:tcPr>
          <w:p w14:paraId="00A3310D" w14:textId="77777777" w:rsidR="00CE29EC" w:rsidRPr="009A673C" w:rsidRDefault="00D84578" w:rsidP="00CE29EC">
            <w:pPr>
              <w:spacing w:line="480" w:lineRule="auto"/>
              <w:rPr>
                <w:i/>
              </w:rPr>
            </w:pPr>
            <w:r w:rsidRPr="009A673C">
              <w:rPr>
                <w:i/>
              </w:rPr>
              <w:t>Octo</w:t>
            </w:r>
            <w:r w:rsidR="00E55886" w:rsidRPr="009A673C">
              <w:rPr>
                <w:i/>
              </w:rPr>
              <w:t>ber 2024</w:t>
            </w:r>
          </w:p>
        </w:tc>
      </w:tr>
      <w:tr w:rsidR="00911295" w14:paraId="7C3CB2DF" w14:textId="77777777" w:rsidTr="00512802">
        <w:tc>
          <w:tcPr>
            <w:tcW w:w="831" w:type="dxa"/>
          </w:tcPr>
          <w:p w14:paraId="2567C811" w14:textId="77777777" w:rsidR="00911295" w:rsidRDefault="005A055F" w:rsidP="00911295">
            <w:pPr>
              <w:spacing w:line="480" w:lineRule="auto"/>
            </w:pPr>
            <w:r>
              <w:lastRenderedPageBreak/>
              <w:t>1</w:t>
            </w:r>
            <w:r w:rsidR="00D84578">
              <w:t>1</w:t>
            </w:r>
          </w:p>
        </w:tc>
        <w:tc>
          <w:tcPr>
            <w:tcW w:w="2200" w:type="dxa"/>
          </w:tcPr>
          <w:p w14:paraId="1972F39B" w14:textId="77777777" w:rsidR="00911295" w:rsidRDefault="00911295" w:rsidP="00911295">
            <w:pPr>
              <w:spacing w:line="480" w:lineRule="auto"/>
            </w:pPr>
            <w:r>
              <w:t>Consultancy Services</w:t>
            </w:r>
          </w:p>
        </w:tc>
        <w:tc>
          <w:tcPr>
            <w:tcW w:w="3195" w:type="dxa"/>
          </w:tcPr>
          <w:p w14:paraId="69F83EB6" w14:textId="77777777" w:rsidR="00911295" w:rsidRDefault="00911295" w:rsidP="00911295">
            <w:pPr>
              <w:spacing w:line="480" w:lineRule="auto"/>
            </w:pPr>
            <w:r>
              <w:t>Centralised Information Management System</w:t>
            </w:r>
          </w:p>
        </w:tc>
        <w:tc>
          <w:tcPr>
            <w:tcW w:w="2961" w:type="dxa"/>
          </w:tcPr>
          <w:p w14:paraId="738AB38E" w14:textId="77777777" w:rsidR="00911295" w:rsidRDefault="00911295" w:rsidP="00911295">
            <w:pPr>
              <w:spacing w:line="480" w:lineRule="auto"/>
              <w:jc w:val="center"/>
            </w:pPr>
            <w:r>
              <w:t>5,000,000.00</w:t>
            </w:r>
          </w:p>
        </w:tc>
        <w:tc>
          <w:tcPr>
            <w:tcW w:w="3526" w:type="dxa"/>
          </w:tcPr>
          <w:p w14:paraId="2B17323E" w14:textId="77777777" w:rsidR="00911295" w:rsidRPr="005B2A9A" w:rsidRDefault="00911295" w:rsidP="00911295">
            <w:pPr>
              <w:spacing w:line="480" w:lineRule="auto"/>
              <w:rPr>
                <w:i/>
              </w:rPr>
            </w:pPr>
            <w:r w:rsidRPr="005B2A9A">
              <w:rPr>
                <w:i/>
              </w:rPr>
              <w:t xml:space="preserve">Request for </w:t>
            </w:r>
            <w:r>
              <w:rPr>
                <w:i/>
              </w:rPr>
              <w:t>Proposals</w:t>
            </w:r>
          </w:p>
        </w:tc>
        <w:tc>
          <w:tcPr>
            <w:tcW w:w="2155" w:type="dxa"/>
          </w:tcPr>
          <w:p w14:paraId="33EF3E7B" w14:textId="77777777" w:rsidR="00911295" w:rsidRPr="009A673C" w:rsidRDefault="00D84578" w:rsidP="00911295">
            <w:pPr>
              <w:spacing w:line="480" w:lineRule="auto"/>
              <w:rPr>
                <w:i/>
              </w:rPr>
            </w:pPr>
            <w:r w:rsidRPr="009A673C">
              <w:rPr>
                <w:i/>
              </w:rPr>
              <w:t>December 2024</w:t>
            </w:r>
          </w:p>
        </w:tc>
      </w:tr>
      <w:tr w:rsidR="009A673C" w14:paraId="1E767AAF" w14:textId="77777777" w:rsidTr="00512802">
        <w:tc>
          <w:tcPr>
            <w:tcW w:w="831" w:type="dxa"/>
          </w:tcPr>
          <w:p w14:paraId="3FA70C13" w14:textId="77777777" w:rsidR="009A673C" w:rsidRDefault="009A673C" w:rsidP="00911295">
            <w:pPr>
              <w:spacing w:line="480" w:lineRule="auto"/>
            </w:pPr>
            <w:r>
              <w:t>12</w:t>
            </w:r>
          </w:p>
        </w:tc>
        <w:tc>
          <w:tcPr>
            <w:tcW w:w="2200" w:type="dxa"/>
          </w:tcPr>
          <w:p w14:paraId="06870082" w14:textId="77777777" w:rsidR="009A673C" w:rsidRDefault="009A673C" w:rsidP="00911295">
            <w:pPr>
              <w:spacing w:line="480" w:lineRule="auto"/>
            </w:pPr>
            <w:r>
              <w:t>Goods</w:t>
            </w:r>
          </w:p>
        </w:tc>
        <w:tc>
          <w:tcPr>
            <w:tcW w:w="3195" w:type="dxa"/>
          </w:tcPr>
          <w:p w14:paraId="042B3945" w14:textId="77777777" w:rsidR="009A673C" w:rsidRDefault="009A673C" w:rsidP="00911295">
            <w:pPr>
              <w:spacing w:line="480" w:lineRule="auto"/>
            </w:pPr>
            <w:r>
              <w:t>Acquisition of IT Equipment</w:t>
            </w:r>
          </w:p>
        </w:tc>
        <w:tc>
          <w:tcPr>
            <w:tcW w:w="2961" w:type="dxa"/>
          </w:tcPr>
          <w:p w14:paraId="0940CED5" w14:textId="77777777" w:rsidR="009A673C" w:rsidRDefault="009A673C" w:rsidP="00911295">
            <w:pPr>
              <w:spacing w:line="480" w:lineRule="auto"/>
              <w:jc w:val="center"/>
            </w:pPr>
            <w:r>
              <w:t>172,000.00</w:t>
            </w:r>
          </w:p>
        </w:tc>
        <w:tc>
          <w:tcPr>
            <w:tcW w:w="3526" w:type="dxa"/>
          </w:tcPr>
          <w:p w14:paraId="164B6ECA" w14:textId="77777777" w:rsidR="009A673C" w:rsidRPr="005B2A9A" w:rsidRDefault="009A673C" w:rsidP="00911295">
            <w:pPr>
              <w:spacing w:line="480" w:lineRule="auto"/>
              <w:rPr>
                <w:i/>
              </w:rPr>
            </w:pPr>
            <w:r>
              <w:rPr>
                <w:i/>
              </w:rPr>
              <w:t>Restricted Bidding</w:t>
            </w:r>
          </w:p>
        </w:tc>
        <w:tc>
          <w:tcPr>
            <w:tcW w:w="2155" w:type="dxa"/>
          </w:tcPr>
          <w:p w14:paraId="66E5F1B4" w14:textId="77777777" w:rsidR="009A673C" w:rsidRPr="009A673C" w:rsidRDefault="009A673C" w:rsidP="00911295">
            <w:pPr>
              <w:spacing w:line="480" w:lineRule="auto"/>
              <w:rPr>
                <w:i/>
              </w:rPr>
            </w:pPr>
            <w:r w:rsidRPr="009A673C">
              <w:rPr>
                <w:i/>
              </w:rPr>
              <w:t>April 2025</w:t>
            </w:r>
          </w:p>
        </w:tc>
      </w:tr>
      <w:tr w:rsidR="009A673C" w14:paraId="727898F8" w14:textId="77777777" w:rsidTr="00512802">
        <w:tc>
          <w:tcPr>
            <w:tcW w:w="831" w:type="dxa"/>
          </w:tcPr>
          <w:p w14:paraId="424D3B74" w14:textId="77777777" w:rsidR="009A673C" w:rsidRDefault="009A673C" w:rsidP="009A673C">
            <w:pPr>
              <w:spacing w:line="480" w:lineRule="auto"/>
            </w:pPr>
            <w:r>
              <w:t>13</w:t>
            </w:r>
          </w:p>
        </w:tc>
        <w:tc>
          <w:tcPr>
            <w:tcW w:w="2200" w:type="dxa"/>
          </w:tcPr>
          <w:p w14:paraId="27EEAD9B" w14:textId="77777777" w:rsidR="009A673C" w:rsidRDefault="009A673C" w:rsidP="009A673C">
            <w:pPr>
              <w:spacing w:line="480" w:lineRule="auto"/>
            </w:pPr>
            <w:r>
              <w:t>Goods</w:t>
            </w:r>
          </w:p>
        </w:tc>
        <w:tc>
          <w:tcPr>
            <w:tcW w:w="3195" w:type="dxa"/>
          </w:tcPr>
          <w:p w14:paraId="0A86CC55" w14:textId="77777777" w:rsidR="009A673C" w:rsidRDefault="009A673C" w:rsidP="009A673C">
            <w:pPr>
              <w:spacing w:line="276" w:lineRule="auto"/>
            </w:pPr>
            <w:r>
              <w:t>Office Furniture</w:t>
            </w:r>
          </w:p>
        </w:tc>
        <w:tc>
          <w:tcPr>
            <w:tcW w:w="2961" w:type="dxa"/>
          </w:tcPr>
          <w:p w14:paraId="7059951E" w14:textId="77777777" w:rsidR="009A673C" w:rsidRDefault="009A673C" w:rsidP="009A673C">
            <w:pPr>
              <w:spacing w:line="276" w:lineRule="auto"/>
              <w:jc w:val="center"/>
            </w:pPr>
            <w:r>
              <w:t>286,000.00</w:t>
            </w:r>
          </w:p>
        </w:tc>
        <w:tc>
          <w:tcPr>
            <w:tcW w:w="3526" w:type="dxa"/>
          </w:tcPr>
          <w:p w14:paraId="37BAA19A" w14:textId="77777777" w:rsidR="009A673C" w:rsidRDefault="009A673C" w:rsidP="009A673C">
            <w:pPr>
              <w:spacing w:line="480" w:lineRule="auto"/>
            </w:pPr>
            <w:r w:rsidRPr="005B2A9A">
              <w:rPr>
                <w:i/>
              </w:rPr>
              <w:t>Request for sealed Quotations</w:t>
            </w:r>
          </w:p>
        </w:tc>
        <w:tc>
          <w:tcPr>
            <w:tcW w:w="2155" w:type="dxa"/>
          </w:tcPr>
          <w:p w14:paraId="0DD6549C" w14:textId="77777777" w:rsidR="009A673C" w:rsidRPr="009A673C" w:rsidRDefault="009A673C" w:rsidP="009A673C">
            <w:pPr>
              <w:spacing w:line="480" w:lineRule="auto"/>
              <w:rPr>
                <w:i/>
              </w:rPr>
            </w:pPr>
            <w:r w:rsidRPr="009A673C">
              <w:rPr>
                <w:i/>
              </w:rPr>
              <w:t>April 2025</w:t>
            </w:r>
          </w:p>
        </w:tc>
      </w:tr>
      <w:tr w:rsidR="009A673C" w14:paraId="1FE0D354" w14:textId="77777777" w:rsidTr="00512802">
        <w:tc>
          <w:tcPr>
            <w:tcW w:w="831" w:type="dxa"/>
          </w:tcPr>
          <w:p w14:paraId="17915A0F" w14:textId="77777777" w:rsidR="009A673C" w:rsidRDefault="009A673C" w:rsidP="009A673C">
            <w:pPr>
              <w:spacing w:line="480" w:lineRule="auto"/>
            </w:pPr>
            <w:r>
              <w:t>14</w:t>
            </w:r>
          </w:p>
        </w:tc>
        <w:tc>
          <w:tcPr>
            <w:tcW w:w="2200" w:type="dxa"/>
          </w:tcPr>
          <w:p w14:paraId="3E389D95" w14:textId="77777777" w:rsidR="009A673C" w:rsidRPr="00493431" w:rsidRDefault="009A673C" w:rsidP="009A673C">
            <w:r>
              <w:t>Goods</w:t>
            </w:r>
          </w:p>
        </w:tc>
        <w:tc>
          <w:tcPr>
            <w:tcW w:w="3195" w:type="dxa"/>
          </w:tcPr>
          <w:p w14:paraId="1D023672" w14:textId="77777777" w:rsidR="009A673C" w:rsidRDefault="009A673C" w:rsidP="009A673C">
            <w:pPr>
              <w:spacing w:line="276" w:lineRule="auto"/>
            </w:pPr>
            <w:r>
              <w:t>Office Equipment</w:t>
            </w:r>
          </w:p>
        </w:tc>
        <w:tc>
          <w:tcPr>
            <w:tcW w:w="2961" w:type="dxa"/>
          </w:tcPr>
          <w:p w14:paraId="78EF7AAB" w14:textId="77777777" w:rsidR="009A673C" w:rsidRDefault="009A673C" w:rsidP="009A673C">
            <w:pPr>
              <w:spacing w:line="480" w:lineRule="auto"/>
              <w:jc w:val="center"/>
            </w:pPr>
            <w:r>
              <w:t>350,000.00</w:t>
            </w:r>
          </w:p>
        </w:tc>
        <w:tc>
          <w:tcPr>
            <w:tcW w:w="3526" w:type="dxa"/>
          </w:tcPr>
          <w:p w14:paraId="1641E85C" w14:textId="77777777" w:rsidR="009A673C" w:rsidRDefault="009A673C" w:rsidP="009A673C">
            <w:pPr>
              <w:spacing w:line="480" w:lineRule="auto"/>
              <w:rPr>
                <w:i/>
              </w:rPr>
            </w:pPr>
            <w:r>
              <w:rPr>
                <w:i/>
              </w:rPr>
              <w:t>Restricted Bidding</w:t>
            </w:r>
          </w:p>
        </w:tc>
        <w:tc>
          <w:tcPr>
            <w:tcW w:w="2155" w:type="dxa"/>
          </w:tcPr>
          <w:p w14:paraId="797BDD2C" w14:textId="77777777" w:rsidR="009A673C" w:rsidRPr="009A673C" w:rsidRDefault="009A673C" w:rsidP="009A673C">
            <w:pPr>
              <w:spacing w:line="480" w:lineRule="auto"/>
              <w:rPr>
                <w:i/>
              </w:rPr>
            </w:pPr>
            <w:r w:rsidRPr="009A673C">
              <w:rPr>
                <w:i/>
              </w:rPr>
              <w:t>April 2025</w:t>
            </w:r>
          </w:p>
        </w:tc>
      </w:tr>
    </w:tbl>
    <w:p w14:paraId="0F17F830" w14:textId="77777777" w:rsidR="005B2A9A" w:rsidRDefault="005B2A9A" w:rsidP="004708BF">
      <w:pPr>
        <w:rPr>
          <w:b/>
        </w:rPr>
      </w:pPr>
    </w:p>
    <w:p w14:paraId="25990588" w14:textId="28F9D779" w:rsidR="0052024A" w:rsidRDefault="004708BF" w:rsidP="0052024A">
      <w:pPr>
        <w:rPr>
          <w:b/>
        </w:rPr>
      </w:pPr>
      <w:r>
        <w:rPr>
          <w:b/>
        </w:rPr>
        <w:t>Date:</w:t>
      </w:r>
      <w:r w:rsidR="00493431">
        <w:rPr>
          <w:b/>
        </w:rPr>
        <w:t xml:space="preserve"> </w:t>
      </w:r>
      <w:r w:rsidR="00642C68">
        <w:rPr>
          <w:b/>
        </w:rPr>
        <w:t>02 April</w:t>
      </w:r>
      <w:r w:rsidR="001F7FD4">
        <w:rPr>
          <w:b/>
        </w:rPr>
        <w:t xml:space="preserve"> 2025</w:t>
      </w:r>
    </w:p>
    <w:p w14:paraId="7A75FFCE" w14:textId="77777777" w:rsidR="0052024A" w:rsidRDefault="0052024A" w:rsidP="0052024A">
      <w:pPr>
        <w:rPr>
          <w:b/>
        </w:rPr>
      </w:pPr>
    </w:p>
    <w:p w14:paraId="1BE37407" w14:textId="77777777" w:rsidR="004708BF" w:rsidRDefault="0052024A" w:rsidP="0052024A">
      <w:pPr>
        <w:rPr>
          <w:b/>
        </w:rPr>
      </w:pPr>
      <w:r>
        <w:rPr>
          <w:b/>
        </w:rPr>
        <w:t xml:space="preserve">Procurement </w:t>
      </w:r>
      <w:r w:rsidR="001F7FD4">
        <w:rPr>
          <w:b/>
        </w:rPr>
        <w:t xml:space="preserve">and Supply </w:t>
      </w:r>
      <w:r>
        <w:rPr>
          <w:b/>
        </w:rPr>
        <w:t>Section</w:t>
      </w:r>
      <w:r w:rsidR="004708BF">
        <w:rPr>
          <w:b/>
        </w:rPr>
        <w:t xml:space="preserve"> </w:t>
      </w:r>
    </w:p>
    <w:p w14:paraId="7FE7037C" w14:textId="77777777" w:rsidR="00CA2DD3" w:rsidRDefault="00CA2DD3"/>
    <w:sectPr w:rsidR="00CA2DD3" w:rsidSect="005B2A9A">
      <w:footerReference w:type="even" r:id="rId7"/>
      <w:footerReference w:type="default" r:id="rId8"/>
      <w:footerReference w:type="first" r:id="rId9"/>
      <w:pgSz w:w="16840" w:h="11907" w:orient="landscape" w:code="9"/>
      <w:pgMar w:top="720" w:right="1138" w:bottom="426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DAC6B" w14:textId="77777777" w:rsidR="00543ADF" w:rsidRDefault="00543ADF">
      <w:r>
        <w:separator/>
      </w:r>
    </w:p>
  </w:endnote>
  <w:endnote w:type="continuationSeparator" w:id="0">
    <w:p w14:paraId="0234E5A0" w14:textId="77777777" w:rsidR="00543ADF" w:rsidRDefault="0054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7620F" w14:textId="77777777" w:rsidR="001D70CC" w:rsidRDefault="00A02E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39D947" w14:textId="77777777" w:rsidR="001D70CC" w:rsidRDefault="00A02E1E">
    <w:pPr>
      <w:pStyle w:val="Footer"/>
      <w:ind w:right="360"/>
    </w:pPr>
    <w:r>
      <w:rPr>
        <w:sz w:val="16"/>
      </w:rPr>
      <w:t>592831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F6A49" w14:textId="77777777" w:rsidR="001D70CC" w:rsidRDefault="001D70CC" w:rsidP="00252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9C9A" w14:textId="77777777" w:rsidR="001D70CC" w:rsidRDefault="00A02E1E">
    <w:pPr>
      <w:pStyle w:val="Footer"/>
    </w:pPr>
    <w:r>
      <w:rPr>
        <w:sz w:val="16"/>
      </w:rPr>
      <w:t>592831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AD8E5" w14:textId="77777777" w:rsidR="00543ADF" w:rsidRDefault="00543ADF">
      <w:r>
        <w:separator/>
      </w:r>
    </w:p>
  </w:footnote>
  <w:footnote w:type="continuationSeparator" w:id="0">
    <w:p w14:paraId="4FAB661C" w14:textId="77777777" w:rsidR="00543ADF" w:rsidRDefault="0054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BF"/>
    <w:rsid w:val="00020617"/>
    <w:rsid w:val="00065106"/>
    <w:rsid w:val="000C46F6"/>
    <w:rsid w:val="000D7F3F"/>
    <w:rsid w:val="00172DEB"/>
    <w:rsid w:val="001737A2"/>
    <w:rsid w:val="001D70CC"/>
    <w:rsid w:val="001F7FD4"/>
    <w:rsid w:val="00235606"/>
    <w:rsid w:val="00272725"/>
    <w:rsid w:val="00393BA1"/>
    <w:rsid w:val="003F65FF"/>
    <w:rsid w:val="004344D4"/>
    <w:rsid w:val="004708BF"/>
    <w:rsid w:val="00493431"/>
    <w:rsid w:val="0052024A"/>
    <w:rsid w:val="00537FBE"/>
    <w:rsid w:val="00543ADF"/>
    <w:rsid w:val="00571710"/>
    <w:rsid w:val="005A055F"/>
    <w:rsid w:val="005B2A9A"/>
    <w:rsid w:val="00642C68"/>
    <w:rsid w:val="006A6B1C"/>
    <w:rsid w:val="007937C9"/>
    <w:rsid w:val="008709E2"/>
    <w:rsid w:val="008C2D21"/>
    <w:rsid w:val="00911295"/>
    <w:rsid w:val="00950F78"/>
    <w:rsid w:val="009639EA"/>
    <w:rsid w:val="009A07DC"/>
    <w:rsid w:val="009A673C"/>
    <w:rsid w:val="00A02E1E"/>
    <w:rsid w:val="00B237DB"/>
    <w:rsid w:val="00B52908"/>
    <w:rsid w:val="00B61F85"/>
    <w:rsid w:val="00B8455D"/>
    <w:rsid w:val="00B84BC6"/>
    <w:rsid w:val="00CA2DD3"/>
    <w:rsid w:val="00CE29EC"/>
    <w:rsid w:val="00D20183"/>
    <w:rsid w:val="00D202CA"/>
    <w:rsid w:val="00D84578"/>
    <w:rsid w:val="00D93E99"/>
    <w:rsid w:val="00DB72B7"/>
    <w:rsid w:val="00E22D9E"/>
    <w:rsid w:val="00E55886"/>
    <w:rsid w:val="00E643FB"/>
    <w:rsid w:val="00E65386"/>
    <w:rsid w:val="00F26EC9"/>
    <w:rsid w:val="00F550E8"/>
    <w:rsid w:val="00F814B1"/>
    <w:rsid w:val="00F96678"/>
    <w:rsid w:val="00F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6B4F"/>
  <w15:chartTrackingRefBased/>
  <w15:docId w15:val="{09DBE570-046E-4B57-80C3-9A22F055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B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NZ"/>
    </w:rPr>
  </w:style>
  <w:style w:type="paragraph" w:styleId="Heading1">
    <w:name w:val="heading 1"/>
    <w:basedOn w:val="Normal"/>
    <w:next w:val="Normal"/>
    <w:link w:val="Heading1Char"/>
    <w:qFormat/>
    <w:rsid w:val="004708BF"/>
    <w:pPr>
      <w:keepNext/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8BF"/>
    <w:rPr>
      <w:rFonts w:ascii="Arial" w:eastAsia="Times New Roman" w:hAnsi="Arial" w:cs="Times New Roman"/>
      <w:b/>
      <w:sz w:val="32"/>
      <w:szCs w:val="32"/>
      <w:lang w:val="en-NZ"/>
    </w:rPr>
  </w:style>
  <w:style w:type="paragraph" w:styleId="Footer">
    <w:name w:val="footer"/>
    <w:basedOn w:val="Normal"/>
    <w:link w:val="FooterChar"/>
    <w:semiHidden/>
    <w:rsid w:val="004708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708BF"/>
    <w:rPr>
      <w:rFonts w:ascii="Arial" w:eastAsia="Times New Roman" w:hAnsi="Arial" w:cs="Times New Roman"/>
      <w:sz w:val="24"/>
      <w:szCs w:val="20"/>
      <w:lang w:val="en-NZ"/>
    </w:rPr>
  </w:style>
  <w:style w:type="character" w:styleId="PageNumber">
    <w:name w:val="page number"/>
    <w:basedOn w:val="DefaultParagraphFont"/>
    <w:semiHidden/>
    <w:rsid w:val="0047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0FB1C0-D50B-43C0-97D3-253E70E58D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67003-0EAC-4E8B-9830-5C96C8D14CED}"/>
</file>

<file path=customXml/itemProps3.xml><?xml version="1.0" encoding="utf-8"?>
<ds:datastoreItem xmlns:ds="http://schemas.openxmlformats.org/officeDocument/2006/customXml" ds:itemID="{42B5C8A3-033F-48C0-A85C-3901FEC97321}"/>
</file>

<file path=customXml/itemProps4.xml><?xml version="1.0" encoding="utf-8"?>
<ds:datastoreItem xmlns:ds="http://schemas.openxmlformats.org/officeDocument/2006/customXml" ds:itemID="{33832BB9-415A-46CF-8587-B0B5F435C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Indicative Annual Procurement Plan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Gaitree Maddoo</dc:creator>
  <cp:keywords/>
  <dc:description/>
  <cp:lastModifiedBy>Sooraiya</cp:lastModifiedBy>
  <cp:revision>2</cp:revision>
  <cp:lastPrinted>2023-07-31T10:33:00Z</cp:lastPrinted>
  <dcterms:created xsi:type="dcterms:W3CDTF">2025-04-02T11:43:00Z</dcterms:created>
  <dcterms:modified xsi:type="dcterms:W3CDTF">2025-04-02T11:43:00Z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